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627"/>
        <w:gridCol w:w="3781"/>
        <w:gridCol w:w="1170"/>
        <w:gridCol w:w="1998"/>
      </w:tblGrid>
      <w:tr w:rsidR="00F93CA0" w:rsidRPr="003E78AA" w:rsidTr="00F068CB">
        <w:tc>
          <w:tcPr>
            <w:tcW w:w="2627" w:type="dxa"/>
          </w:tcPr>
          <w:p w:rsidR="00F93CA0" w:rsidRPr="00CD727E" w:rsidRDefault="00F93CA0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Vocabulary Word</w:t>
            </w:r>
          </w:p>
        </w:tc>
        <w:tc>
          <w:tcPr>
            <w:tcW w:w="3781" w:type="dxa"/>
          </w:tcPr>
          <w:p w:rsidR="00F93CA0" w:rsidRPr="00CD727E" w:rsidRDefault="00F93CA0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1170" w:type="dxa"/>
          </w:tcPr>
          <w:p w:rsidR="00F93CA0" w:rsidRPr="00CD727E" w:rsidRDefault="00F93CA0" w:rsidP="00864A4D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Stem</w:t>
            </w:r>
            <w:r w:rsidR="00864A4D" w:rsidRPr="00CD727E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1998" w:type="dxa"/>
          </w:tcPr>
          <w:p w:rsidR="00F93CA0" w:rsidRPr="003E78AA" w:rsidRDefault="00864A4D">
            <w:p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Stem Definition(s)</w:t>
            </w: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C5A8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pro rata</w:t>
            </w:r>
          </w:p>
        </w:tc>
        <w:tc>
          <w:tcPr>
            <w:tcW w:w="3781" w:type="dxa"/>
          </w:tcPr>
          <w:p w:rsidR="00D857D4" w:rsidRDefault="001C5A83" w:rsidP="00F2324D">
            <w:pPr>
              <w:pStyle w:val="bottomentry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proportionate</w:t>
            </w:r>
          </w:p>
          <w:p w:rsidR="001C5A83" w:rsidRPr="003F5A93" w:rsidRDefault="001C5A83" w:rsidP="00F2324D">
            <w:pPr>
              <w:pStyle w:val="bottomentry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10141C" w:rsidRPr="00F2324D" w:rsidRDefault="001C5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C5A8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exogenous</w:t>
            </w:r>
          </w:p>
        </w:tc>
        <w:tc>
          <w:tcPr>
            <w:tcW w:w="3781" w:type="dxa"/>
          </w:tcPr>
          <w:p w:rsidR="00F2324D" w:rsidRPr="003F5A93" w:rsidRDefault="001C5A83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originating externally</w:t>
            </w:r>
          </w:p>
        </w:tc>
        <w:tc>
          <w:tcPr>
            <w:tcW w:w="1170" w:type="dxa"/>
          </w:tcPr>
          <w:p w:rsidR="0010141C" w:rsidRDefault="001C5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</w:p>
          <w:p w:rsidR="001C5A83" w:rsidRPr="00F2324D" w:rsidRDefault="001C5A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exo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C5A8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exogamy</w:t>
            </w:r>
          </w:p>
        </w:tc>
        <w:tc>
          <w:tcPr>
            <w:tcW w:w="3781" w:type="dxa"/>
          </w:tcPr>
          <w:p w:rsidR="00D857D4" w:rsidRPr="003F5A93" w:rsidRDefault="001C5A83" w:rsidP="003E78AA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marriage out of the tribe</w:t>
            </w:r>
          </w:p>
        </w:tc>
        <w:tc>
          <w:tcPr>
            <w:tcW w:w="1170" w:type="dxa"/>
          </w:tcPr>
          <w:p w:rsidR="0010141C" w:rsidRDefault="001C5A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exo</w:t>
            </w:r>
            <w:proofErr w:type="spellEnd"/>
          </w:p>
          <w:p w:rsidR="001C5A83" w:rsidRPr="00F2324D" w:rsidRDefault="001C5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gamy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C5A8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endogamy</w:t>
            </w:r>
          </w:p>
        </w:tc>
        <w:tc>
          <w:tcPr>
            <w:tcW w:w="3781" w:type="dxa"/>
          </w:tcPr>
          <w:p w:rsidR="002E277D" w:rsidRPr="003F5A93" w:rsidRDefault="001C5A83" w:rsidP="00F2324D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marriage within the tribe</w:t>
            </w:r>
          </w:p>
        </w:tc>
        <w:tc>
          <w:tcPr>
            <w:tcW w:w="1170" w:type="dxa"/>
          </w:tcPr>
          <w:p w:rsidR="0010141C" w:rsidRDefault="001C5A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endo</w:t>
            </w:r>
            <w:proofErr w:type="spellEnd"/>
          </w:p>
          <w:p w:rsidR="001C5A83" w:rsidRPr="00F2324D" w:rsidRDefault="001C5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gamy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C5A8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distend</w:t>
            </w:r>
          </w:p>
        </w:tc>
        <w:tc>
          <w:tcPr>
            <w:tcW w:w="3781" w:type="dxa"/>
          </w:tcPr>
          <w:p w:rsidR="000A7BF0" w:rsidRPr="003F5A93" w:rsidRDefault="001C5A83" w:rsidP="009C454C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stretch out</w:t>
            </w:r>
          </w:p>
        </w:tc>
        <w:tc>
          <w:tcPr>
            <w:tcW w:w="1170" w:type="dxa"/>
          </w:tcPr>
          <w:p w:rsidR="00864A4D" w:rsidRDefault="001C5A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dis</w:t>
            </w:r>
            <w:proofErr w:type="spellEnd"/>
          </w:p>
          <w:p w:rsidR="001C5A83" w:rsidRPr="00F2324D" w:rsidRDefault="001C5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tend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C5A8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pleonasm</w:t>
            </w:r>
          </w:p>
        </w:tc>
        <w:tc>
          <w:tcPr>
            <w:tcW w:w="3781" w:type="dxa"/>
          </w:tcPr>
          <w:p w:rsidR="000A7BF0" w:rsidRDefault="001C5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redundancy</w:t>
            </w:r>
          </w:p>
          <w:p w:rsidR="001C5A83" w:rsidRPr="003F5A93" w:rsidRDefault="001C5A8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57D4" w:rsidRPr="00F2324D" w:rsidRDefault="001C5A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pleo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C5A8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tractable</w:t>
            </w:r>
          </w:p>
        </w:tc>
        <w:tc>
          <w:tcPr>
            <w:tcW w:w="3781" w:type="dxa"/>
          </w:tcPr>
          <w:p w:rsidR="000A7BF0" w:rsidRDefault="001C5A83" w:rsidP="00F2324D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docile</w:t>
            </w:r>
          </w:p>
          <w:p w:rsidR="001C5A83" w:rsidRPr="003F5A93" w:rsidRDefault="001C5A83" w:rsidP="00F2324D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F068CB" w:rsidRPr="00F2324D" w:rsidRDefault="001C5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tract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C5A8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elucidate</w:t>
            </w:r>
          </w:p>
        </w:tc>
        <w:tc>
          <w:tcPr>
            <w:tcW w:w="3781" w:type="dxa"/>
          </w:tcPr>
          <w:p w:rsidR="002E277D" w:rsidRDefault="001C5A83" w:rsidP="00864A4D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explain</w:t>
            </w:r>
          </w:p>
          <w:p w:rsidR="001C5A83" w:rsidRPr="003F5A93" w:rsidRDefault="001C5A83" w:rsidP="00864A4D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10141C" w:rsidRPr="00F2324D" w:rsidRDefault="001C5A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luc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C5A8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ideologue</w:t>
            </w:r>
          </w:p>
        </w:tc>
        <w:tc>
          <w:tcPr>
            <w:tcW w:w="3781" w:type="dxa"/>
          </w:tcPr>
          <w:p w:rsidR="002E277D" w:rsidRDefault="001C5A83" w:rsidP="007E5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theorist</w:t>
            </w:r>
          </w:p>
          <w:p w:rsidR="001C5A83" w:rsidRPr="003F5A93" w:rsidRDefault="001C5A83" w:rsidP="007E547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0141C" w:rsidRPr="00F2324D" w:rsidRDefault="001C5A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ideo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C5A8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indenture</w:t>
            </w:r>
          </w:p>
        </w:tc>
        <w:tc>
          <w:tcPr>
            <w:tcW w:w="3781" w:type="dxa"/>
          </w:tcPr>
          <w:p w:rsidR="00F2324D" w:rsidRDefault="001C5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contract</w:t>
            </w:r>
          </w:p>
          <w:p w:rsidR="001C5A83" w:rsidRPr="003F5A93" w:rsidRDefault="001C5A8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E277D" w:rsidRPr="00F2324D" w:rsidRDefault="001C5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dent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C5A8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nom de plume</w:t>
            </w:r>
          </w:p>
        </w:tc>
        <w:tc>
          <w:tcPr>
            <w:tcW w:w="3781" w:type="dxa"/>
          </w:tcPr>
          <w:p w:rsidR="00CD727E" w:rsidRDefault="001C5A83" w:rsidP="003E78AA">
            <w:pPr>
              <w:pStyle w:val="NormalWeb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pen name</w:t>
            </w:r>
          </w:p>
          <w:p w:rsidR="001C5A83" w:rsidRPr="003F5A93" w:rsidRDefault="001C5A83" w:rsidP="003E78AA">
            <w:pPr>
              <w:pStyle w:val="NormalWeb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0A7BF0" w:rsidRPr="00F2324D" w:rsidRDefault="001C5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C5A8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sanguinary</w:t>
            </w:r>
          </w:p>
        </w:tc>
        <w:tc>
          <w:tcPr>
            <w:tcW w:w="3781" w:type="dxa"/>
          </w:tcPr>
          <w:p w:rsidR="000A7BF0" w:rsidRDefault="001C5A83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bloody</w:t>
            </w:r>
          </w:p>
          <w:p w:rsidR="001C5A83" w:rsidRPr="003F5A93" w:rsidRDefault="001C5A83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F93CA0" w:rsidRPr="00F2324D" w:rsidRDefault="001C5A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sangui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2E277D">
        <w:tc>
          <w:tcPr>
            <w:tcW w:w="2627" w:type="dxa"/>
          </w:tcPr>
          <w:p w:rsidR="003E78AA" w:rsidRPr="00F2324D" w:rsidRDefault="001C5A8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collateral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7E5479" w:rsidRDefault="001C5A83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side by side</w:t>
            </w:r>
          </w:p>
          <w:p w:rsidR="001C5A83" w:rsidRPr="003F5A93" w:rsidRDefault="001C5A83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0A7BF0" w:rsidRPr="00F2324D" w:rsidRDefault="001C5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C5A8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exhortatory</w:t>
            </w:r>
          </w:p>
        </w:tc>
        <w:tc>
          <w:tcPr>
            <w:tcW w:w="3781" w:type="dxa"/>
          </w:tcPr>
          <w:p w:rsidR="00D857D4" w:rsidRDefault="001C5A83" w:rsidP="0076310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urging</w:t>
            </w:r>
          </w:p>
          <w:p w:rsidR="001C5A83" w:rsidRPr="003F5A93" w:rsidRDefault="001C5A83" w:rsidP="0076310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0A7BF0" w:rsidRPr="00F2324D" w:rsidRDefault="001C5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C5A83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anthropoid</w:t>
            </w:r>
          </w:p>
        </w:tc>
        <w:tc>
          <w:tcPr>
            <w:tcW w:w="3781" w:type="dxa"/>
          </w:tcPr>
          <w:p w:rsidR="00F2324D" w:rsidRDefault="001C5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humanlike</w:t>
            </w:r>
          </w:p>
          <w:p w:rsidR="001C5A83" w:rsidRPr="003F5A93" w:rsidRDefault="001C5A8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A7BF0" w:rsidRPr="00F2324D" w:rsidRDefault="001C5A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anthropo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</w:tbl>
    <w:p w:rsidR="00B74DF5" w:rsidRPr="00F2324D" w:rsidRDefault="00B74DF5">
      <w:pPr>
        <w:rPr>
          <w:sz w:val="24"/>
          <w:szCs w:val="24"/>
        </w:rPr>
      </w:pPr>
    </w:p>
    <w:sectPr w:rsidR="00B74DF5" w:rsidRPr="00F2324D" w:rsidSect="00A70B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83" w:rsidRDefault="001C5A83" w:rsidP="00864A4D">
      <w:pPr>
        <w:spacing w:after="0" w:line="240" w:lineRule="auto"/>
      </w:pPr>
      <w:r>
        <w:separator/>
      </w:r>
    </w:p>
  </w:endnote>
  <w:endnote w:type="continuationSeparator" w:id="0">
    <w:p w:rsidR="001C5A83" w:rsidRDefault="001C5A83" w:rsidP="008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83" w:rsidRDefault="001C5A83" w:rsidP="00864A4D">
      <w:pPr>
        <w:spacing w:after="0" w:line="240" w:lineRule="auto"/>
      </w:pPr>
      <w:r>
        <w:separator/>
      </w:r>
    </w:p>
  </w:footnote>
  <w:footnote w:type="continuationSeparator" w:id="0">
    <w:p w:rsidR="001C5A83" w:rsidRDefault="001C5A83" w:rsidP="008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83" w:rsidRDefault="001C5A83">
    <w:pPr>
      <w:pStyle w:val="Header"/>
    </w:pPr>
    <w:r>
      <w:t>Senior Vocabulary: Unit 54</w:t>
    </w:r>
  </w:p>
  <w:p w:rsidR="001C5A83" w:rsidRDefault="001C5A83">
    <w:pPr>
      <w:pStyle w:val="Header"/>
    </w:pPr>
    <w:r>
      <w:t>Nance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078F"/>
    <w:multiLevelType w:val="hybridMultilevel"/>
    <w:tmpl w:val="DE1C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CA0"/>
    <w:rsid w:val="00021BF8"/>
    <w:rsid w:val="000A7BF0"/>
    <w:rsid w:val="000B28EA"/>
    <w:rsid w:val="000D21EB"/>
    <w:rsid w:val="0010141C"/>
    <w:rsid w:val="00177072"/>
    <w:rsid w:val="001C5A83"/>
    <w:rsid w:val="002E277D"/>
    <w:rsid w:val="00305BAE"/>
    <w:rsid w:val="00381A23"/>
    <w:rsid w:val="003B40C0"/>
    <w:rsid w:val="003E78AA"/>
    <w:rsid w:val="003F5A93"/>
    <w:rsid w:val="0043593B"/>
    <w:rsid w:val="00553E90"/>
    <w:rsid w:val="00577DCF"/>
    <w:rsid w:val="007139B0"/>
    <w:rsid w:val="0076310E"/>
    <w:rsid w:val="007E5479"/>
    <w:rsid w:val="00864A4D"/>
    <w:rsid w:val="00982E53"/>
    <w:rsid w:val="009C454C"/>
    <w:rsid w:val="00A70B73"/>
    <w:rsid w:val="00AA0A5B"/>
    <w:rsid w:val="00B4121E"/>
    <w:rsid w:val="00B74DF5"/>
    <w:rsid w:val="00CB6B32"/>
    <w:rsid w:val="00CD727E"/>
    <w:rsid w:val="00D857D4"/>
    <w:rsid w:val="00DD2486"/>
    <w:rsid w:val="00E50D28"/>
    <w:rsid w:val="00F068CB"/>
    <w:rsid w:val="00F2324D"/>
    <w:rsid w:val="00F35066"/>
    <w:rsid w:val="00F56FD2"/>
    <w:rsid w:val="00F93CA0"/>
    <w:rsid w:val="00FD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CA0"/>
    <w:pPr>
      <w:ind w:left="720"/>
      <w:contextualSpacing/>
    </w:pPr>
  </w:style>
  <w:style w:type="character" w:customStyle="1" w:styleId="ssens">
    <w:name w:val="ssens"/>
    <w:basedOn w:val="DefaultParagraphFont"/>
    <w:rsid w:val="00F93CA0"/>
  </w:style>
  <w:style w:type="character" w:styleId="Emphasis">
    <w:name w:val="Emphasis"/>
    <w:basedOn w:val="DefaultParagraphFont"/>
    <w:uiPriority w:val="20"/>
    <w:qFormat/>
    <w:rsid w:val="00F93CA0"/>
    <w:rPr>
      <w:i/>
      <w:iCs/>
    </w:rPr>
  </w:style>
  <w:style w:type="character" w:styleId="Strong">
    <w:name w:val="Strong"/>
    <w:basedOn w:val="DefaultParagraphFont"/>
    <w:uiPriority w:val="22"/>
    <w:qFormat/>
    <w:rsid w:val="00F93CA0"/>
    <w:rPr>
      <w:b/>
      <w:bCs/>
    </w:rPr>
  </w:style>
  <w:style w:type="character" w:customStyle="1" w:styleId="unicode">
    <w:name w:val="unicode"/>
    <w:basedOn w:val="DefaultParagraphFont"/>
    <w:rsid w:val="00F93CA0"/>
  </w:style>
  <w:style w:type="paragraph" w:styleId="Header">
    <w:name w:val="header"/>
    <w:basedOn w:val="Normal"/>
    <w:link w:val="HeaderChar"/>
    <w:uiPriority w:val="99"/>
    <w:semiHidden/>
    <w:unhideWhenUsed/>
    <w:rsid w:val="0086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A4D"/>
  </w:style>
  <w:style w:type="paragraph" w:styleId="Footer">
    <w:name w:val="footer"/>
    <w:basedOn w:val="Normal"/>
    <w:link w:val="FooterChar"/>
    <w:uiPriority w:val="99"/>
    <w:semiHidden/>
    <w:unhideWhenUsed/>
    <w:rsid w:val="0086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A4D"/>
  </w:style>
  <w:style w:type="paragraph" w:styleId="BalloonText">
    <w:name w:val="Balloon Text"/>
    <w:basedOn w:val="Normal"/>
    <w:link w:val="BalloonTextChar"/>
    <w:uiPriority w:val="99"/>
    <w:semiHidden/>
    <w:unhideWhenUsed/>
    <w:rsid w:val="0086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4D"/>
    <w:rPr>
      <w:rFonts w:ascii="Tahoma" w:hAnsi="Tahoma" w:cs="Tahoma"/>
      <w:sz w:val="16"/>
      <w:szCs w:val="16"/>
    </w:rPr>
  </w:style>
  <w:style w:type="paragraph" w:customStyle="1" w:styleId="bottomentry">
    <w:name w:val="bottom_entry"/>
    <w:basedOn w:val="Normal"/>
    <w:rsid w:val="003E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5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241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2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7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7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4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3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55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35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0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7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123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0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4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8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13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57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4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56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1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6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0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5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8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591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8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2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0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8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9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20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9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045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1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6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2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9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8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84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6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93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5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9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52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6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7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336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8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4640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0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8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0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4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3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4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3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31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0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09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43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8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52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1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4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5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5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3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46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51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0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0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2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4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9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6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24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81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6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5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1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1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75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71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5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500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2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53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37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6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05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833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5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3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62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05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82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99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62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35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3913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42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7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73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53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34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3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99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9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0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1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69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5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394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6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74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37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89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64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824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8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29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15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61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61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0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63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6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7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05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75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5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11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4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4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600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0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1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46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8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1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05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88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791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809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3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3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8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0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1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57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4652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2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5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22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7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5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96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4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324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8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8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6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1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51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3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5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1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39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7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3786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1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9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83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1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5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62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81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9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690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1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19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8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5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66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182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3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63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1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2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8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7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86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6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9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8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50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0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8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3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2117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7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6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2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9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4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88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30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enance</dc:creator>
  <cp:keywords/>
  <dc:description/>
  <cp:lastModifiedBy>enance</cp:lastModifiedBy>
  <cp:revision>2</cp:revision>
  <cp:lastPrinted>2013-11-06T17:02:00Z</cp:lastPrinted>
  <dcterms:created xsi:type="dcterms:W3CDTF">2013-11-06T17:26:00Z</dcterms:created>
  <dcterms:modified xsi:type="dcterms:W3CDTF">2013-11-06T17:26:00Z</dcterms:modified>
</cp:coreProperties>
</file>